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Scienze Storiche, Geografiche e dell’ Antichita’</w:t>
      </w:r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35141 padova</w:t>
      </w:r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B491318" w14:textId="78AA5E10" w:rsidR="000F0C58" w:rsidRPr="00F82A30" w:rsidRDefault="00F351AC" w:rsidP="000F0C58">
      <w:pPr>
        <w:spacing w:after="60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820D97">
        <w:rPr>
          <w:rFonts w:ascii="Arial" w:eastAsia="Arial" w:hAnsi="Arial" w:cs="Arial"/>
          <w:b/>
          <w:sz w:val="22"/>
          <w:szCs w:val="22"/>
        </w:rPr>
        <w:t>5LA0</w:t>
      </w:r>
      <w:r w:rsidR="00F82A30">
        <w:rPr>
          <w:rFonts w:ascii="Arial" w:eastAsia="Arial" w:hAnsi="Arial" w:cs="Arial"/>
          <w:b/>
          <w:sz w:val="22"/>
          <w:szCs w:val="22"/>
        </w:rPr>
        <w:t>9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>ATTIVITA’ DI SUPPORTO ALLA RICERCA NELL’AMBITO DEL PROGETTO “</w:t>
      </w:r>
      <w:r w:rsidR="00F82A30" w:rsidRPr="00F82A30">
        <w:rPr>
          <w:rFonts w:ascii="Arial" w:eastAsia="Arial" w:hAnsi="Arial" w:cs="Arial"/>
          <w:b/>
          <w:color w:val="000000"/>
          <w:sz w:val="22"/>
          <w:szCs w:val="22"/>
        </w:rPr>
        <w:t xml:space="preserve">#ETIAMEGO. </w:t>
      </w:r>
      <w:r w:rsidR="00F82A30" w:rsidRPr="00F82A30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VIOLENCE AGAINST WOMEN IN ANCIENT ROME: HISTORICAL PERSPECTIVES AND SYMBOLIC CONSTRUCTIONS</w:t>
      </w:r>
      <w:r w:rsidR="000F0C58" w:rsidRPr="00F82A30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”</w:t>
      </w:r>
    </w:p>
    <w:p w14:paraId="00000009" w14:textId="6D6E61A6" w:rsidR="00FA2B18" w:rsidRPr="00F82A30" w:rsidRDefault="00FA2B18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</w:p>
    <w:p w14:paraId="0000000A" w14:textId="77777777" w:rsidR="00FA2B18" w:rsidRPr="00F82A30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0000000E" w14:textId="48FBACA9" w:rsidR="00FA2B18" w:rsidRPr="00F82A30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0F0C58">
        <w:rPr>
          <w:rFonts w:ascii="Arial" w:eastAsia="Arial" w:hAnsi="Arial" w:cs="Arial"/>
          <w:color w:val="000000"/>
          <w:sz w:val="22"/>
          <w:szCs w:val="22"/>
        </w:rPr>
        <w:t xml:space="preserve">nell’ambito del progetto </w:t>
      </w:r>
      <w:r w:rsidR="00F82A30">
        <w:rPr>
          <w:rFonts w:ascii="Arial" w:eastAsia="Arial" w:hAnsi="Arial" w:cs="Arial"/>
          <w:color w:val="000000"/>
          <w:sz w:val="22"/>
          <w:szCs w:val="22"/>
        </w:rPr>
        <w:t>“</w:t>
      </w:r>
      <w:r w:rsidR="00F82A30" w:rsidRPr="00F82A30">
        <w:rPr>
          <w:rFonts w:ascii="Arial" w:eastAsia="Arial" w:hAnsi="Arial" w:cs="Arial"/>
          <w:color w:val="000000"/>
          <w:sz w:val="22"/>
          <w:szCs w:val="22"/>
        </w:rPr>
        <w:t xml:space="preserve">#EtiamEgo. </w:t>
      </w:r>
      <w:r w:rsidR="00F82A30" w:rsidRPr="00F82A30">
        <w:rPr>
          <w:rFonts w:ascii="Arial" w:eastAsia="Arial" w:hAnsi="Arial" w:cs="Arial"/>
          <w:color w:val="000000"/>
          <w:sz w:val="22"/>
          <w:szCs w:val="22"/>
          <w:lang w:val="en-US"/>
        </w:rPr>
        <w:t>Violence against women in ancient Rome: historical perspectives and symbolic constructions</w:t>
      </w:r>
      <w:r w:rsidR="000F0C58" w:rsidRPr="00F82A30">
        <w:rPr>
          <w:rFonts w:ascii="Arial" w:eastAsia="Arial" w:hAnsi="Arial" w:cs="Arial"/>
          <w:color w:val="000000"/>
          <w:sz w:val="22"/>
          <w:szCs w:val="22"/>
          <w:lang w:val="en-US"/>
        </w:rPr>
        <w:t>”</w:t>
      </w:r>
      <w:r w:rsidRPr="00F82A30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per conto </w:t>
      </w:r>
      <w:r w:rsidR="00F82A30">
        <w:rPr>
          <w:rFonts w:ascii="Arial" w:eastAsia="Arial" w:hAnsi="Arial" w:cs="Arial"/>
          <w:sz w:val="22"/>
          <w:szCs w:val="22"/>
          <w:lang w:val="en-US"/>
        </w:rPr>
        <w:t>della d.ssa Francesca Cavaggioni</w:t>
      </w:r>
      <w:r w:rsidR="000F0C58" w:rsidRPr="00F82A30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0000000F" w14:textId="77777777" w:rsidR="00FA2B18" w:rsidRPr="00F82A30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en-US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…………………………..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2C6106"/>
    <w:rsid w:val="00336322"/>
    <w:rsid w:val="005232FD"/>
    <w:rsid w:val="005F60BB"/>
    <w:rsid w:val="00715DA0"/>
    <w:rsid w:val="00820D97"/>
    <w:rsid w:val="00F351AC"/>
    <w:rsid w:val="00F82A30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m.brolis</cp:lastModifiedBy>
  <cp:revision>7</cp:revision>
  <dcterms:created xsi:type="dcterms:W3CDTF">2024-01-16T15:59:00Z</dcterms:created>
  <dcterms:modified xsi:type="dcterms:W3CDTF">2025-03-03T10:04:00Z</dcterms:modified>
</cp:coreProperties>
</file>