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574F7E">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9" w14:textId="6625E69A" w:rsidR="00B206AA" w:rsidRPr="00176DB2" w:rsidRDefault="00574F7E" w:rsidP="00500C80">
      <w:pPr>
        <w:pBdr>
          <w:top w:val="nil"/>
          <w:left w:val="nil"/>
          <w:bottom w:val="nil"/>
          <w:right w:val="nil"/>
          <w:between w:val="nil"/>
        </w:pBdr>
        <w:spacing w:after="60" w:line="360" w:lineRule="auto"/>
        <w:ind w:left="0" w:hanging="2"/>
        <w:jc w:val="both"/>
        <w:rPr>
          <w:rFonts w:ascii="Arial" w:eastAsia="Arial" w:hAnsi="Arial" w:cs="Arial"/>
          <w:b/>
          <w:color w:val="000000"/>
          <w:sz w:val="22"/>
          <w:szCs w:val="22"/>
          <w:u w:val="single"/>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w:t>
      </w:r>
      <w:r w:rsidR="00576054">
        <w:rPr>
          <w:rFonts w:ascii="Arial" w:eastAsia="Arial" w:hAnsi="Arial" w:cs="Arial"/>
          <w:b/>
          <w:sz w:val="22"/>
          <w:szCs w:val="22"/>
          <w:lang w:val="en-GB"/>
        </w:rPr>
        <w:t>1</w:t>
      </w:r>
      <w:r w:rsidR="00500C80">
        <w:rPr>
          <w:rFonts w:ascii="Arial" w:eastAsia="Arial" w:hAnsi="Arial" w:cs="Arial"/>
          <w:b/>
          <w:sz w:val="22"/>
          <w:szCs w:val="22"/>
          <w:lang w:val="en-GB"/>
        </w:rPr>
        <w:t>3</w:t>
      </w:r>
      <w:r w:rsidRPr="00176DB2">
        <w:rPr>
          <w:rFonts w:ascii="Arial" w:eastAsia="Arial" w:hAnsi="Arial" w:cs="Arial"/>
          <w:b/>
          <w:sz w:val="22"/>
          <w:szCs w:val="22"/>
          <w:lang w:val="en-GB"/>
        </w:rPr>
        <w:t xml:space="preserve"> DISSGEA - COMPARATIVE PROCEDURE FOR GRANTING </w:t>
      </w:r>
      <w:r w:rsidR="00C724E2">
        <w:rPr>
          <w:rFonts w:ascii="Arial" w:eastAsia="Arial" w:hAnsi="Arial" w:cs="Arial"/>
          <w:b/>
          <w:sz w:val="22"/>
          <w:szCs w:val="22"/>
          <w:lang w:val="en-GB"/>
        </w:rPr>
        <w:t>ONE</w:t>
      </w:r>
      <w:r w:rsidRPr="00176DB2">
        <w:rPr>
          <w:rFonts w:ascii="Arial" w:eastAsia="Arial" w:hAnsi="Arial" w:cs="Arial"/>
          <w:b/>
          <w:sz w:val="22"/>
          <w:szCs w:val="22"/>
          <w:lang w:val="en-GB"/>
        </w:rPr>
        <w:t xml:space="preserve"> OCCASIONAL SELF-EMPLOYMENT ASSIGNMENT IN SUPPORT OF RESEARCH ACTIVITIES WITHIN THE </w:t>
      </w:r>
      <w:r w:rsidR="00500C80">
        <w:rPr>
          <w:rFonts w:ascii="Arial" w:eastAsia="Arial" w:hAnsi="Arial" w:cs="Arial"/>
          <w:b/>
          <w:sz w:val="22"/>
          <w:szCs w:val="22"/>
          <w:lang w:val="en-GB"/>
        </w:rPr>
        <w:t>“</w:t>
      </w:r>
      <w:r w:rsidR="003853ED" w:rsidRPr="00500C80">
        <w:rPr>
          <w:rFonts w:ascii="Arial" w:eastAsia="Arial" w:hAnsi="Arial" w:cs="Arial"/>
          <w:b/>
          <w:sz w:val="22"/>
          <w:szCs w:val="22"/>
          <w:lang w:val="en-GB"/>
        </w:rPr>
        <w:t>NOVA DIDAXIS 2023 - BRICK BY BRICK</w:t>
      </w:r>
      <w:r w:rsidR="00500C80" w:rsidRPr="00500C80">
        <w:rPr>
          <w:rFonts w:ascii="Arial" w:eastAsia="Arial" w:hAnsi="Arial" w:cs="Arial"/>
          <w:b/>
          <w:sz w:val="22"/>
          <w:szCs w:val="22"/>
          <w:lang w:val="en-GB"/>
        </w:rPr>
        <w:t>: COSTRUIRE INSIEME NUOVE PRATICHE DI COMUNITÀ</w:t>
      </w:r>
      <w:r w:rsidR="00500C80">
        <w:rPr>
          <w:rFonts w:ascii="Arial" w:eastAsia="Arial" w:hAnsi="Arial" w:cs="Arial"/>
          <w:b/>
          <w:sz w:val="22"/>
          <w:szCs w:val="22"/>
          <w:lang w:val="en-GB"/>
        </w:rPr>
        <w:t>”</w:t>
      </w:r>
      <w:r w:rsidR="00500C80" w:rsidRPr="00500C80">
        <w:rPr>
          <w:rFonts w:ascii="Arial" w:eastAsia="Arial" w:hAnsi="Arial" w:cs="Arial"/>
          <w:b/>
          <w:sz w:val="22"/>
          <w:szCs w:val="22"/>
          <w:lang w:val="en-GB"/>
        </w:rPr>
        <w:t xml:space="preserve"> </w:t>
      </w:r>
      <w:r w:rsidR="00500C80" w:rsidRPr="00176DB2">
        <w:rPr>
          <w:rFonts w:ascii="Arial" w:eastAsia="Arial" w:hAnsi="Arial" w:cs="Arial"/>
          <w:b/>
          <w:sz w:val="22"/>
          <w:szCs w:val="22"/>
          <w:lang w:val="en-GB"/>
        </w:rPr>
        <w:t>PROJECT</w:t>
      </w: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0309BBEA"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w:t>
      </w:r>
      <w:r w:rsidR="00C724E2">
        <w:rPr>
          <w:rFonts w:ascii="Arial" w:eastAsia="Arial" w:hAnsi="Arial" w:cs="Arial"/>
          <w:sz w:val="22"/>
          <w:szCs w:val="22"/>
          <w:lang w:val="en-GB"/>
        </w:rPr>
        <w:t>one</w:t>
      </w:r>
      <w:r w:rsidRPr="00176DB2">
        <w:rPr>
          <w:rFonts w:ascii="Arial" w:eastAsia="Arial" w:hAnsi="Arial" w:cs="Arial"/>
          <w:sz w:val="22"/>
          <w:szCs w:val="22"/>
          <w:lang w:val="en-GB"/>
        </w:rPr>
        <w:t xml:space="preserve"> external expert, whose application</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will be considered only if no expert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t>
      </w:r>
      <w:r w:rsidR="00083CCC">
        <w:rPr>
          <w:rFonts w:ascii="Arial" w:eastAsia="Arial" w:hAnsi="Arial" w:cs="Arial"/>
          <w:sz w:val="22"/>
          <w:szCs w:val="22"/>
          <w:lang w:val="en-GB"/>
        </w:rPr>
        <w:t>are</w:t>
      </w:r>
      <w:r w:rsidRPr="00176DB2">
        <w:rPr>
          <w:rFonts w:ascii="Arial" w:eastAsia="Arial" w:hAnsi="Arial" w:cs="Arial"/>
          <w:sz w:val="22"/>
          <w:szCs w:val="22"/>
          <w:lang w:val="en-GB"/>
        </w:rPr>
        <w:t xml:space="preserve"> available within the University technical-administrative employees, to carry out </w:t>
      </w:r>
      <w:r w:rsidR="00083CCC">
        <w:rPr>
          <w:rFonts w:ascii="Arial" w:eastAsia="Arial" w:hAnsi="Arial" w:cs="Arial"/>
          <w:sz w:val="22"/>
          <w:szCs w:val="22"/>
          <w:lang w:val="en-GB"/>
        </w:rPr>
        <w:t>two</w:t>
      </w:r>
      <w:r w:rsidRPr="00176DB2">
        <w:rPr>
          <w:rFonts w:ascii="Arial" w:eastAsia="Arial" w:hAnsi="Arial" w:cs="Arial"/>
          <w:sz w:val="22"/>
          <w:szCs w:val="22"/>
          <w:lang w:val="en-GB"/>
        </w:rPr>
        <w:t xml:space="preserve"> occasional self-employment assignment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in support of research activities within the </w:t>
      </w:r>
      <w:r w:rsidRPr="00574F7E">
        <w:rPr>
          <w:rFonts w:ascii="Arial" w:eastAsia="Arial" w:hAnsi="Arial" w:cs="Arial"/>
          <w:color w:val="000000"/>
          <w:sz w:val="22"/>
          <w:szCs w:val="22"/>
          <w:lang w:val="en-US"/>
        </w:rPr>
        <w:t>"</w:t>
      </w:r>
      <w:r w:rsidR="003853ED" w:rsidRPr="003853ED">
        <w:rPr>
          <w:rFonts w:ascii="Arial" w:eastAsia="Arial" w:hAnsi="Arial" w:cs="Arial"/>
          <w:color w:val="000000"/>
          <w:sz w:val="22"/>
          <w:szCs w:val="22"/>
          <w:lang w:val="en-US"/>
        </w:rPr>
        <w:t>Nova Didaxis 2023 - Brick by Brick: costruire insieme nuove pratiche di comunità</w:t>
      </w:r>
      <w:r w:rsidRPr="00574F7E">
        <w:rPr>
          <w:rFonts w:ascii="Arial" w:eastAsia="Arial" w:hAnsi="Arial" w:cs="Arial"/>
          <w:color w:val="000000"/>
          <w:sz w:val="22"/>
          <w:szCs w:val="22"/>
          <w:lang w:val="en-US"/>
        </w:rPr>
        <w:t>"</w:t>
      </w:r>
      <w:r w:rsidRPr="00176DB2">
        <w:rPr>
          <w:rFonts w:ascii="Arial" w:eastAsia="Arial" w:hAnsi="Arial" w:cs="Arial"/>
          <w:sz w:val="22"/>
          <w:szCs w:val="22"/>
          <w:lang w:val="en-GB"/>
        </w:rPr>
        <w:t xml:space="preserve"> Project on behalf of </w:t>
      </w:r>
      <w:r w:rsidR="003853ED">
        <w:rPr>
          <w:rFonts w:ascii="Arial" w:eastAsia="Arial" w:hAnsi="Arial" w:cs="Arial"/>
          <w:sz w:val="22"/>
          <w:szCs w:val="22"/>
          <w:lang w:val="en-GB"/>
        </w:rPr>
        <w:t>Dr.</w:t>
      </w:r>
      <w:r w:rsidRPr="00176DB2">
        <w:rPr>
          <w:rFonts w:ascii="Arial" w:eastAsia="Arial" w:hAnsi="Arial" w:cs="Arial"/>
          <w:sz w:val="22"/>
          <w:szCs w:val="22"/>
          <w:lang w:val="en-GB"/>
        </w:rPr>
        <w:t xml:space="preserve"> </w:t>
      </w:r>
      <w:r w:rsidR="003853ED">
        <w:rPr>
          <w:rFonts w:ascii="Arial" w:eastAsia="Arial" w:hAnsi="Arial" w:cs="Arial"/>
          <w:sz w:val="22"/>
          <w:szCs w:val="22"/>
          <w:lang w:val="en-GB"/>
        </w:rPr>
        <w:t>Andrea Savio</w:t>
      </w:r>
      <w:r w:rsidRPr="00176DB2">
        <w:rPr>
          <w:rFonts w:ascii="Arial" w:eastAsia="Arial" w:hAnsi="Arial" w:cs="Arial"/>
          <w:sz w:val="22"/>
          <w:szCs w:val="22"/>
          <w:lang w:val="en-GB"/>
        </w:rPr>
        <w:t>.</w:t>
      </w:r>
    </w:p>
    <w:p w14:paraId="0000000E" w14:textId="77777777" w:rsidR="00B206AA" w:rsidRPr="003853ED" w:rsidRDefault="00B206AA">
      <w:pPr>
        <w:pBdr>
          <w:top w:val="nil"/>
          <w:left w:val="nil"/>
          <w:bottom w:val="nil"/>
          <w:right w:val="nil"/>
          <w:between w:val="nil"/>
        </w:pBdr>
        <w:spacing w:line="240" w:lineRule="auto"/>
        <w:ind w:left="0" w:hanging="2"/>
        <w:rPr>
          <w:color w:val="000000"/>
          <w:lang w:val="en-US"/>
        </w:rPr>
      </w:pPr>
    </w:p>
    <w:p w14:paraId="0000000F" w14:textId="77777777"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574F7E">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574F7E">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574F7E">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2808274-9258-4C0D-89DA-1CD229A073E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CE2F8F9-69D1-43C2-9250-9D2063942506}"/>
    <w:embedItalic r:id="rId3" w:fontKey="{91693DAE-DE19-4827-B631-8132F03181AB}"/>
  </w:font>
  <w:font w:name="Calibri">
    <w:panose1 w:val="020F0502020204030204"/>
    <w:charset w:val="00"/>
    <w:family w:val="swiss"/>
    <w:pitch w:val="variable"/>
    <w:sig w:usb0="E4002EFF" w:usb1="C200247B" w:usb2="00000009" w:usb3="00000000" w:csb0="000001FF" w:csb1="00000000"/>
    <w:embedRegular r:id="rId4" w:fontKey="{56A59A9E-94B5-4A64-9D26-8CD6D195FA83}"/>
  </w:font>
  <w:font w:name="Cambria">
    <w:panose1 w:val="02040503050406030204"/>
    <w:charset w:val="00"/>
    <w:family w:val="roman"/>
    <w:pitch w:val="variable"/>
    <w:sig w:usb0="E00006FF" w:usb1="420024FF" w:usb2="02000000" w:usb3="00000000" w:csb0="0000019F" w:csb1="00000000"/>
    <w:embedRegular r:id="rId5" w:fontKey="{9E47454C-E3D4-400B-ABA2-6D00433F9A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83CCC"/>
    <w:rsid w:val="00176DB2"/>
    <w:rsid w:val="00213DA8"/>
    <w:rsid w:val="00314786"/>
    <w:rsid w:val="00336322"/>
    <w:rsid w:val="003853ED"/>
    <w:rsid w:val="00500C80"/>
    <w:rsid w:val="00574F7E"/>
    <w:rsid w:val="00576054"/>
    <w:rsid w:val="00B206AA"/>
    <w:rsid w:val="00C724E2"/>
    <w:rsid w:val="00D53B1E"/>
    <w:rsid w:val="00F075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490</Words>
  <Characters>2797</Characters>
  <Application>Microsoft Office Word</Application>
  <DocSecurity>0</DocSecurity>
  <Lines>23</Lines>
  <Paragraphs>6</Paragraphs>
  <ScaleCrop>false</ScaleCrop>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12</cp:revision>
  <dcterms:created xsi:type="dcterms:W3CDTF">2024-01-16T15:43:00Z</dcterms:created>
  <dcterms:modified xsi:type="dcterms:W3CDTF">2025-05-27T09:33:00Z</dcterms:modified>
</cp:coreProperties>
</file>