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Antichita’</w:t>
      </w:r>
      <w:proofErr w:type="spellEnd"/>
    </w:p>
    <w:p w14:paraId="0000000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00000005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43FE225" w14:textId="1A4B1990" w:rsidR="00F351AC" w:rsidRPr="0045120A" w:rsidRDefault="00F351AC" w:rsidP="00F351AC">
      <w:pPr>
        <w:spacing w:after="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>LA</w:t>
      </w:r>
      <w:r w:rsidR="005F60BB">
        <w:rPr>
          <w:rFonts w:ascii="Arial" w:eastAsia="Arial" w:hAnsi="Arial" w:cs="Arial"/>
          <w:b/>
          <w:sz w:val="22"/>
          <w:szCs w:val="22"/>
        </w:rPr>
        <w:t>11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</w:t>
      </w:r>
      <w:r w:rsidR="005F60BB">
        <w:rPr>
          <w:rFonts w:ascii="Arial" w:eastAsia="Arial" w:hAnsi="Arial" w:cs="Arial"/>
          <w:b/>
          <w:color w:val="000000"/>
          <w:sz w:val="22"/>
          <w:szCs w:val="22"/>
        </w:rPr>
        <w:t xml:space="preserve">PER ATTIVITA’ </w:t>
      </w:r>
      <w:r w:rsidRPr="003640A8">
        <w:rPr>
          <w:rFonts w:ascii="Arial" w:eastAsia="Arial" w:hAnsi="Arial" w:cs="Arial"/>
          <w:b/>
          <w:color w:val="000000"/>
          <w:sz w:val="22"/>
          <w:szCs w:val="22"/>
        </w:rPr>
        <w:t>DI TERZA MISSIONE NELL’AMBITO DEL PROGETTO “</w:t>
      </w:r>
      <w:proofErr w:type="spellStart"/>
      <w:r w:rsidRPr="003640A8">
        <w:rPr>
          <w:rFonts w:ascii="Arial" w:eastAsia="Arial" w:hAnsi="Arial" w:cs="Arial"/>
          <w:b/>
          <w:color w:val="000000"/>
          <w:sz w:val="22"/>
          <w:szCs w:val="22"/>
        </w:rPr>
        <w:t>MAPPArti</w:t>
      </w:r>
      <w:proofErr w:type="spellEnd"/>
      <w:r w:rsidRPr="003640A8">
        <w:rPr>
          <w:rFonts w:ascii="Arial" w:eastAsia="Arial" w:hAnsi="Arial" w:cs="Arial"/>
          <w:b/>
          <w:color w:val="000000"/>
          <w:sz w:val="22"/>
          <w:szCs w:val="22"/>
        </w:rPr>
        <w:t>”</w:t>
      </w:r>
    </w:p>
    <w:p w14:paraId="00000009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0A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14:paraId="0000000E" w14:textId="40AE8812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e colloquio </w:t>
      </w:r>
      <w:r>
        <w:rPr>
          <w:rFonts w:ascii="Arial" w:eastAsia="Arial" w:hAnsi="Arial" w:cs="Arial"/>
          <w:color w:val="000000"/>
          <w:sz w:val="22"/>
          <w:szCs w:val="22"/>
        </w:rPr>
        <w:t>ai fini dell’individuazione di un soggetto esterno, cui si procederà esclusivamente in caso di esito negativo della ricognizione interna fra il personale Tecnico Amministrativo dell’Ateneo, per lo svolgimento di attività</w:t>
      </w:r>
      <w:r w:rsidRPr="003640A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di Terza M</w:t>
      </w:r>
      <w:r w:rsidRPr="003640A8">
        <w:rPr>
          <w:rFonts w:ascii="Arial" w:eastAsia="Arial" w:hAnsi="Arial" w:cs="Arial"/>
          <w:color w:val="000000"/>
          <w:sz w:val="22"/>
          <w:szCs w:val="22"/>
        </w:rPr>
        <w:t>issione nell’ambito del progetto “</w:t>
      </w:r>
      <w:proofErr w:type="spellStart"/>
      <w:r w:rsidRPr="003640A8">
        <w:rPr>
          <w:rFonts w:ascii="Arial" w:eastAsia="Arial" w:hAnsi="Arial" w:cs="Arial"/>
          <w:color w:val="000000"/>
          <w:sz w:val="22"/>
          <w:szCs w:val="22"/>
        </w:rPr>
        <w:t>MAPPArti</w:t>
      </w:r>
      <w:proofErr w:type="spellEnd"/>
      <w:r w:rsidRPr="003640A8">
        <w:rPr>
          <w:rFonts w:ascii="Arial" w:eastAsia="Arial" w:hAnsi="Arial" w:cs="Arial"/>
          <w:color w:val="000000"/>
          <w:sz w:val="22"/>
          <w:szCs w:val="22"/>
        </w:rPr>
        <w:t>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conto </w:t>
      </w:r>
      <w:bookmarkStart w:id="2" w:name="_GoBack"/>
      <w:r>
        <w:rPr>
          <w:rFonts w:ascii="Arial" w:eastAsia="Arial" w:hAnsi="Arial" w:cs="Arial"/>
          <w:sz w:val="22"/>
          <w:szCs w:val="22"/>
        </w:rPr>
        <w:t>del</w:t>
      </w:r>
      <w:r w:rsidR="005F60BB">
        <w:rPr>
          <w:rFonts w:ascii="Arial" w:eastAsia="Arial" w:hAnsi="Arial" w:cs="Arial"/>
          <w:sz w:val="22"/>
          <w:szCs w:val="22"/>
        </w:rPr>
        <w:t xml:space="preserve"> Prof. Mauro </w:t>
      </w:r>
      <w:proofErr w:type="spellStart"/>
      <w:r w:rsidR="005F60BB">
        <w:rPr>
          <w:rFonts w:ascii="Arial" w:eastAsia="Arial" w:hAnsi="Arial" w:cs="Arial"/>
          <w:sz w:val="22"/>
          <w:szCs w:val="22"/>
        </w:rPr>
        <w:t>Varotto</w:t>
      </w:r>
      <w:proofErr w:type="spellEnd"/>
      <w:r w:rsidR="005F60BB">
        <w:rPr>
          <w:rFonts w:ascii="Arial" w:eastAsia="Arial" w:hAnsi="Arial" w:cs="Arial"/>
          <w:sz w:val="22"/>
          <w:szCs w:val="22"/>
        </w:rPr>
        <w:t>.</w:t>
      </w:r>
      <w:bookmarkEnd w:id="2"/>
    </w:p>
    <w:p w14:paraId="0000000F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10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1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</w:t>
      </w:r>
      <w:r>
        <w:rPr>
          <w:rFonts w:ascii="Arial" w:eastAsia="Arial" w:hAnsi="Arial" w:cs="Arial"/>
          <w:sz w:val="22"/>
          <w:szCs w:val="22"/>
        </w:rPr>
        <w:t>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…..;</w:t>
      </w:r>
    </w:p>
    <w:p w14:paraId="00000012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(se cittadino italiano)</w:t>
      </w:r>
    </w:p>
    <w:p w14:paraId="00000013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………….................................................................................conseguito il</w:t>
      </w:r>
      <w:r>
        <w:rPr>
          <w:rFonts w:ascii="Arial" w:eastAsia="Arial" w:hAnsi="Arial" w:cs="Arial"/>
          <w:sz w:val="22"/>
          <w:szCs w:val="22"/>
        </w:rPr>
        <w:t>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….…</w:t>
      </w:r>
      <w:r>
        <w:rPr>
          <w:rFonts w:ascii="Arial" w:eastAsia="Arial" w:hAnsi="Arial" w:cs="Arial"/>
          <w:sz w:val="22"/>
          <w:szCs w:val="22"/>
        </w:rPr>
        <w:t xml:space="preserve">… </w:t>
      </w:r>
      <w:r>
        <w:rPr>
          <w:rFonts w:ascii="Arial" w:eastAsia="Arial" w:hAnsi="Arial" w:cs="Arial"/>
          <w:color w:val="000000"/>
          <w:sz w:val="22"/>
          <w:szCs w:val="22"/>
        </w:rPr>
        <w:t>presso ………………</w:t>
      </w:r>
      <w:r>
        <w:rPr>
          <w:rFonts w:ascii="Arial" w:eastAsia="Arial" w:hAnsi="Arial" w:cs="Arial"/>
          <w:sz w:val="22"/>
          <w:szCs w:val="22"/>
        </w:rPr>
        <w:t>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 con votazione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.</w:t>
      </w:r>
    </w:p>
    <w:p w14:paraId="00000014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00000015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14:paraId="0000001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14:paraId="00000018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00000019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0000001A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E’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 conoscenza che:</w:t>
      </w:r>
    </w:p>
    <w:p w14:paraId="0000001C" w14:textId="77777777" w:rsidR="00FA2B18" w:rsidRDefault="00F351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collaboratore, oggetto dell’incarico, compenso) saranno pubblicati sul sito di Ateneo a sensi della normativa vigente;</w:t>
      </w:r>
    </w:p>
    <w:p w14:paraId="0000001D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0000001E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000001F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2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A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sectPr w:rsidR="00FA2B18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New York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F63"/>
    <w:multiLevelType w:val="multilevel"/>
    <w:tmpl w:val="DC66B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AF372F"/>
    <w:multiLevelType w:val="multilevel"/>
    <w:tmpl w:val="95240D44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BD83081"/>
    <w:multiLevelType w:val="multilevel"/>
    <w:tmpl w:val="0BB8E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275752"/>
    <w:multiLevelType w:val="multilevel"/>
    <w:tmpl w:val="7C36838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18"/>
    <w:rsid w:val="005F60BB"/>
    <w:rsid w:val="00F351AC"/>
    <w:rsid w:val="00F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814D"/>
  <w15:docId w15:val="{F20CB4D3-8BA2-40F4-A886-7F5D1419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PdGMc4q3iCJie1MgA4PyFD1hpA==">CgMxLjAyCWguMzBqMHpsbDIIaC5namRneHMyCWguMWZvYjl0ZTgAciExWDBoUURWcmZvSnk2QWR4QnJxd2NUMzVNaUN4d3N4SEw=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3420</Characters>
  <Application>Microsoft Office Word</Application>
  <DocSecurity>0</DocSecurity>
  <Lines>103</Lines>
  <Paragraphs>27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r.galati</cp:lastModifiedBy>
  <cp:revision>3</cp:revision>
  <dcterms:created xsi:type="dcterms:W3CDTF">2024-01-16T15:59:00Z</dcterms:created>
  <dcterms:modified xsi:type="dcterms:W3CDTF">2024-11-21T15:25:00Z</dcterms:modified>
</cp:coreProperties>
</file>